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ECA">
        <w:rPr>
          <w:rFonts w:ascii="Times New Roman" w:hAnsi="Times New Roman" w:cs="Times New Roman"/>
          <w:b/>
          <w:sz w:val="28"/>
          <w:szCs w:val="28"/>
        </w:rPr>
        <w:t>Проект «Корпоративный контроль»</w:t>
      </w:r>
    </w:p>
    <w:p w:rsidR="00123A4A" w:rsidRPr="00892ECA" w:rsidRDefault="00123A4A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 xml:space="preserve">Информация о закупках </w:t>
      </w:r>
    </w:p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 xml:space="preserve">государственного некоммерческого финансово-кредитного учреждения </w:t>
      </w:r>
    </w:p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>Кировский областной территориальный фонд обязательного медицинского страхования</w:t>
      </w:r>
    </w:p>
    <w:tbl>
      <w:tblPr>
        <w:tblStyle w:val="a3"/>
        <w:tblpPr w:leftFromText="180" w:rightFromText="180" w:vertAnchor="page" w:horzAnchor="page" w:tblpX="501" w:tblpY="2443"/>
        <w:tblW w:w="16126" w:type="dxa"/>
        <w:tblLayout w:type="fixed"/>
        <w:tblLook w:val="04A0" w:firstRow="1" w:lastRow="0" w:firstColumn="1" w:lastColumn="0" w:noHBand="0" w:noVBand="1"/>
      </w:tblPr>
      <w:tblGrid>
        <w:gridCol w:w="526"/>
        <w:gridCol w:w="2118"/>
        <w:gridCol w:w="2691"/>
        <w:gridCol w:w="1422"/>
        <w:gridCol w:w="1289"/>
        <w:gridCol w:w="1262"/>
        <w:gridCol w:w="1276"/>
        <w:gridCol w:w="1172"/>
        <w:gridCol w:w="543"/>
        <w:gridCol w:w="1276"/>
        <w:gridCol w:w="1275"/>
        <w:gridCol w:w="1276"/>
      </w:tblGrid>
      <w:tr w:rsidR="000B6B61" w:rsidRPr="00892ECA" w:rsidTr="00B852D7">
        <w:tc>
          <w:tcPr>
            <w:tcW w:w="1612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5D4" w:rsidRPr="00892ECA" w:rsidRDefault="001032BD" w:rsidP="00B852D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октябрь</w:t>
            </w:r>
            <w:r w:rsidR="00AC32B9">
              <w:rPr>
                <w:rFonts w:ascii="Times New Roman" w:hAnsi="Times New Roman" w:cs="Times New Roman"/>
                <w:b/>
              </w:rPr>
              <w:t xml:space="preserve"> </w:t>
            </w:r>
            <w:r w:rsidR="00E345D4" w:rsidRPr="00892ECA">
              <w:rPr>
                <w:rFonts w:ascii="Times New Roman" w:hAnsi="Times New Roman" w:cs="Times New Roman"/>
                <w:b/>
              </w:rPr>
              <w:t>20</w:t>
            </w:r>
            <w:r w:rsidR="00992AEC" w:rsidRPr="00892ECA">
              <w:rPr>
                <w:rFonts w:ascii="Times New Roman" w:hAnsi="Times New Roman" w:cs="Times New Roman"/>
                <w:b/>
                <w:lang w:val="en-US"/>
              </w:rPr>
              <w:t>21</w:t>
            </w:r>
            <w:r w:rsidR="00E345D4" w:rsidRPr="00892ECA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0B6B61" w:rsidRPr="00892ECA" w:rsidRDefault="000B6B61" w:rsidP="00B852D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477" w:rsidRPr="00DD4210" w:rsidTr="001032BD">
        <w:tc>
          <w:tcPr>
            <w:tcW w:w="526" w:type="dxa"/>
            <w:tcBorders>
              <w:top w:val="single" w:sz="4" w:space="0" w:color="auto"/>
            </w:tcBorders>
          </w:tcPr>
          <w:p w:rsidR="00962552" w:rsidRPr="00DD4210" w:rsidRDefault="00962552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DD4210" w:rsidRDefault="00962552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DD4210" w:rsidRDefault="00962552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DD4210" w:rsidRDefault="00962552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62552" w:rsidRPr="00DD4210" w:rsidRDefault="00962552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18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B852D7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№ закупки</w:t>
            </w:r>
          </w:p>
        </w:tc>
        <w:tc>
          <w:tcPr>
            <w:tcW w:w="2691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B852D7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B852D7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B852D7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Срок поставки товара, выполнения работ, оказания услуг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B852D7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 xml:space="preserve">НМЦК, </w:t>
            </w:r>
          </w:p>
          <w:p w:rsidR="00962552" w:rsidRPr="0056271A" w:rsidRDefault="00BB64B1" w:rsidP="00B852D7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р</w:t>
            </w:r>
            <w:r w:rsidR="00962552" w:rsidRPr="0056271A">
              <w:rPr>
                <w:rFonts w:ascii="Times New Roman" w:hAnsi="Times New Roman" w:cs="Times New Roman"/>
              </w:rPr>
              <w:t>уб</w:t>
            </w:r>
            <w:r w:rsidRPr="005627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B852D7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Дата заключения контракта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B852D7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Наименование поставщика</w:t>
            </w:r>
            <w:r w:rsidR="000B6B61" w:rsidRPr="0056271A">
              <w:rPr>
                <w:rFonts w:ascii="Times New Roman" w:hAnsi="Times New Roman" w:cs="Times New Roman"/>
              </w:rPr>
              <w:t>,</w:t>
            </w:r>
            <w:r w:rsidR="004B7D4C" w:rsidRPr="0056271A">
              <w:rPr>
                <w:rFonts w:ascii="Times New Roman" w:hAnsi="Times New Roman" w:cs="Times New Roman"/>
              </w:rPr>
              <w:t xml:space="preserve"> подрядчика, исполнителя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B852D7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Цена контракта, руб</w:t>
            </w:r>
            <w:r w:rsidR="00BB64B1" w:rsidRPr="005627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52" w:rsidRPr="0056271A" w:rsidRDefault="00962552" w:rsidP="00B852D7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Цена единицы товара</w:t>
            </w:r>
            <w:r w:rsidR="000B6B61" w:rsidRPr="0056271A">
              <w:rPr>
                <w:rFonts w:ascii="Times New Roman" w:hAnsi="Times New Roman" w:cs="Times New Roman"/>
              </w:rPr>
              <w:t xml:space="preserve"> работы, услуги</w:t>
            </w:r>
            <w:r w:rsidRPr="0056271A">
              <w:rPr>
                <w:rFonts w:ascii="Times New Roman" w:hAnsi="Times New Roman" w:cs="Times New Roman"/>
              </w:rPr>
              <w:t xml:space="preserve">, </w:t>
            </w:r>
          </w:p>
          <w:p w:rsidR="00962552" w:rsidRPr="0056271A" w:rsidRDefault="00BB64B1" w:rsidP="00B852D7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р</w:t>
            </w:r>
            <w:r w:rsidR="00962552" w:rsidRPr="0056271A">
              <w:rPr>
                <w:rFonts w:ascii="Times New Roman" w:hAnsi="Times New Roman" w:cs="Times New Roman"/>
              </w:rPr>
              <w:t>уб</w:t>
            </w:r>
            <w:r w:rsidRPr="005627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B852D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Срок      исполнения контракта</w:t>
            </w:r>
          </w:p>
        </w:tc>
      </w:tr>
      <w:tr w:rsidR="00915B5D" w:rsidRPr="00F0749D" w:rsidTr="001032BD">
        <w:trPr>
          <w:trHeight w:val="583"/>
        </w:trPr>
        <w:tc>
          <w:tcPr>
            <w:tcW w:w="526" w:type="dxa"/>
            <w:vMerge w:val="restart"/>
            <w:vAlign w:val="center"/>
          </w:tcPr>
          <w:p w:rsidR="00915B5D" w:rsidRPr="0056271A" w:rsidRDefault="00915B5D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7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8" w:type="dxa"/>
            <w:vMerge w:val="restart"/>
            <w:vAlign w:val="center"/>
          </w:tcPr>
          <w:p w:rsidR="00915B5D" w:rsidRPr="00F0749D" w:rsidRDefault="001032BD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BD">
              <w:rPr>
                <w:rFonts w:ascii="Times New Roman" w:hAnsi="Times New Roman" w:cs="Times New Roman"/>
                <w:sz w:val="20"/>
                <w:szCs w:val="20"/>
              </w:rPr>
              <w:t>0340100013821000024</w:t>
            </w:r>
          </w:p>
        </w:tc>
        <w:tc>
          <w:tcPr>
            <w:tcW w:w="2691" w:type="dxa"/>
            <w:vAlign w:val="center"/>
          </w:tcPr>
          <w:p w:rsidR="00915B5D" w:rsidRPr="00F0749D" w:rsidRDefault="0056271A" w:rsidP="00B85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49D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компьютерного, периферийного оборудования </w:t>
            </w:r>
            <w:r w:rsidR="001032BD" w:rsidRPr="001032BD">
              <w:rPr>
                <w:rFonts w:ascii="Times New Roman" w:hAnsi="Times New Roman" w:cs="Times New Roman"/>
                <w:sz w:val="20"/>
                <w:szCs w:val="20"/>
              </w:rPr>
              <w:t>(ист</w:t>
            </w:r>
            <w:r w:rsidR="001032BD">
              <w:rPr>
                <w:rFonts w:ascii="Times New Roman" w:hAnsi="Times New Roman" w:cs="Times New Roman"/>
                <w:sz w:val="20"/>
                <w:szCs w:val="20"/>
              </w:rPr>
              <w:t>очников бесперебойного питания)</w:t>
            </w:r>
            <w:r w:rsidRPr="00F0749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22" w:type="dxa"/>
            <w:vAlign w:val="center"/>
          </w:tcPr>
          <w:p w:rsidR="00915B5D" w:rsidRPr="00F0749D" w:rsidRDefault="00915B5D" w:rsidP="00B85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915B5D" w:rsidRPr="00F0749D" w:rsidRDefault="00B57800" w:rsidP="00103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032BD">
              <w:rPr>
                <w:rFonts w:ascii="Times New Roman" w:hAnsi="Times New Roman" w:cs="Times New Roman"/>
                <w:sz w:val="20"/>
                <w:szCs w:val="20"/>
              </w:rPr>
              <w:t>5.10</w:t>
            </w:r>
            <w:r w:rsidRPr="00F0749D">
              <w:rPr>
                <w:rFonts w:ascii="Times New Roman" w:hAnsi="Times New Roman" w:cs="Times New Roman"/>
                <w:sz w:val="20"/>
                <w:szCs w:val="20"/>
              </w:rPr>
              <w:t>.2021-2</w:t>
            </w:r>
            <w:r w:rsidR="001032BD">
              <w:rPr>
                <w:rFonts w:ascii="Times New Roman" w:hAnsi="Times New Roman" w:cs="Times New Roman"/>
                <w:sz w:val="20"/>
                <w:szCs w:val="20"/>
              </w:rPr>
              <w:t>6.11</w:t>
            </w:r>
            <w:r w:rsidRPr="00F0749D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1262" w:type="dxa"/>
            <w:vMerge w:val="restart"/>
            <w:vAlign w:val="center"/>
          </w:tcPr>
          <w:p w:rsidR="00915B5D" w:rsidRPr="00F0749D" w:rsidRDefault="001032BD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BD">
              <w:rPr>
                <w:rFonts w:ascii="Times New Roman" w:hAnsi="Times New Roman" w:cs="Times New Roman"/>
                <w:bCs/>
                <w:sz w:val="20"/>
                <w:szCs w:val="20"/>
              </w:rPr>
              <w:t>262549,80</w:t>
            </w:r>
          </w:p>
        </w:tc>
        <w:tc>
          <w:tcPr>
            <w:tcW w:w="1276" w:type="dxa"/>
            <w:vMerge w:val="restart"/>
            <w:vAlign w:val="center"/>
          </w:tcPr>
          <w:p w:rsidR="00915B5D" w:rsidRPr="00F0749D" w:rsidRDefault="001032BD" w:rsidP="00103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  <w:r w:rsidR="00B57800" w:rsidRPr="00F0749D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1715" w:type="dxa"/>
            <w:gridSpan w:val="2"/>
            <w:vMerge w:val="restart"/>
            <w:vAlign w:val="center"/>
          </w:tcPr>
          <w:p w:rsidR="00915B5D" w:rsidRPr="00F0749D" w:rsidRDefault="00B57800" w:rsidP="00B85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9D">
              <w:rPr>
                <w:rFonts w:ascii="Times New Roman" w:eastAsia="Times New Roman" w:hAnsi="Times New Roman" w:cs="Times New Roman"/>
                <w:sz w:val="20"/>
                <w:szCs w:val="20"/>
              </w:rPr>
              <w:t>ООО</w:t>
            </w:r>
            <w:r w:rsidR="001032B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 w:rsidRPr="00F074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032BD" w:rsidRPr="001032BD">
              <w:rPr>
                <w:rFonts w:ascii="Times New Roman" w:eastAsia="Times New Roman" w:hAnsi="Times New Roman" w:cs="Times New Roman"/>
                <w:sz w:val="20"/>
                <w:szCs w:val="20"/>
              </w:rPr>
              <w:t>«ИТ-Стандарт»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915B5D" w:rsidRPr="00F0749D" w:rsidRDefault="001032BD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BD">
              <w:rPr>
                <w:rFonts w:ascii="Times New Roman" w:hAnsi="Times New Roman" w:cs="Times New Roman"/>
                <w:sz w:val="20"/>
                <w:szCs w:val="20"/>
              </w:rPr>
              <w:t>103791,44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B5D" w:rsidRPr="00F0749D" w:rsidRDefault="00915B5D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915B5D" w:rsidRPr="00F0749D" w:rsidRDefault="001032BD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  <w:r w:rsidR="0056271A" w:rsidRPr="00F0749D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</w:tr>
      <w:tr w:rsidR="001032BD" w:rsidRPr="00F0749D" w:rsidTr="001032BD">
        <w:trPr>
          <w:trHeight w:val="484"/>
        </w:trPr>
        <w:tc>
          <w:tcPr>
            <w:tcW w:w="526" w:type="dxa"/>
            <w:vMerge/>
            <w:vAlign w:val="center"/>
          </w:tcPr>
          <w:p w:rsidR="001032BD" w:rsidRPr="0056271A" w:rsidRDefault="001032BD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1032BD" w:rsidRPr="00F0749D" w:rsidRDefault="001032BD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1032BD" w:rsidRPr="001032BD" w:rsidRDefault="001032BD" w:rsidP="00082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2BD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бесперебойного питания CROWN </w:t>
            </w:r>
            <w:proofErr w:type="spellStart"/>
            <w:r w:rsidRPr="001032BD">
              <w:rPr>
                <w:rFonts w:ascii="Times New Roman" w:hAnsi="Times New Roman" w:cs="Times New Roman"/>
                <w:sz w:val="20"/>
                <w:szCs w:val="20"/>
              </w:rPr>
              <w:t>Line</w:t>
            </w:r>
            <w:proofErr w:type="spellEnd"/>
            <w:r w:rsidRPr="00103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32BD">
              <w:rPr>
                <w:rFonts w:ascii="Times New Roman" w:hAnsi="Times New Roman" w:cs="Times New Roman"/>
                <w:sz w:val="20"/>
                <w:szCs w:val="20"/>
              </w:rPr>
              <w:t>Interactive</w:t>
            </w:r>
            <w:proofErr w:type="spellEnd"/>
            <w:r w:rsidRPr="001032BD">
              <w:rPr>
                <w:rFonts w:ascii="Times New Roman" w:hAnsi="Times New Roman" w:cs="Times New Roman"/>
                <w:sz w:val="20"/>
                <w:szCs w:val="20"/>
              </w:rPr>
              <w:t xml:space="preserve"> CMU-65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0X</w:t>
            </w:r>
          </w:p>
        </w:tc>
        <w:tc>
          <w:tcPr>
            <w:tcW w:w="1422" w:type="dxa"/>
          </w:tcPr>
          <w:p w:rsidR="001032BD" w:rsidRPr="00F0749D" w:rsidRDefault="001032BD" w:rsidP="00273513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7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F0749D">
              <w:rPr>
                <w:rFonts w:ascii="Times New Roman" w:hAnsi="Times New Roman" w:cs="Times New Roman"/>
                <w:sz w:val="20"/>
                <w:szCs w:val="20"/>
              </w:rPr>
              <w:t xml:space="preserve"> шт.  </w:t>
            </w:r>
          </w:p>
        </w:tc>
        <w:tc>
          <w:tcPr>
            <w:tcW w:w="1289" w:type="dxa"/>
            <w:vMerge/>
            <w:vAlign w:val="center"/>
          </w:tcPr>
          <w:p w:rsidR="001032BD" w:rsidRPr="00F0749D" w:rsidRDefault="001032BD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1032BD" w:rsidRPr="00F0749D" w:rsidRDefault="001032BD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032BD" w:rsidRPr="00F0749D" w:rsidRDefault="001032BD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vMerge/>
            <w:vAlign w:val="center"/>
          </w:tcPr>
          <w:p w:rsidR="001032BD" w:rsidRPr="00F0749D" w:rsidRDefault="001032BD" w:rsidP="00B85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032BD" w:rsidRPr="00F0749D" w:rsidRDefault="001032BD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2BD" w:rsidRPr="001032BD" w:rsidRDefault="001032BD" w:rsidP="0022547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BD">
              <w:rPr>
                <w:rFonts w:ascii="Times New Roman" w:hAnsi="Times New Roman" w:cs="Times New Roman"/>
                <w:sz w:val="20"/>
                <w:szCs w:val="20"/>
              </w:rPr>
              <w:t>3459,71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1032BD" w:rsidRPr="00F0749D" w:rsidRDefault="001032BD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32BD" w:rsidRPr="00F0749D" w:rsidTr="001032BD">
        <w:trPr>
          <w:trHeight w:val="406"/>
        </w:trPr>
        <w:tc>
          <w:tcPr>
            <w:tcW w:w="526" w:type="dxa"/>
            <w:vMerge/>
            <w:vAlign w:val="center"/>
          </w:tcPr>
          <w:p w:rsidR="001032BD" w:rsidRPr="0056271A" w:rsidRDefault="001032BD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1032BD" w:rsidRPr="00F0749D" w:rsidRDefault="001032BD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1032BD" w:rsidRPr="001032BD" w:rsidRDefault="001032BD" w:rsidP="00103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32BD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бесперебойного питания CROWN </w:t>
            </w:r>
            <w:proofErr w:type="spellStart"/>
            <w:r w:rsidRPr="001032BD">
              <w:rPr>
                <w:rFonts w:ascii="Times New Roman" w:hAnsi="Times New Roman" w:cs="Times New Roman"/>
                <w:sz w:val="20"/>
                <w:szCs w:val="20"/>
              </w:rPr>
              <w:t>Line</w:t>
            </w:r>
            <w:proofErr w:type="spellEnd"/>
            <w:r w:rsidRPr="00103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32BD">
              <w:rPr>
                <w:rFonts w:ascii="Times New Roman" w:hAnsi="Times New Roman" w:cs="Times New Roman"/>
                <w:sz w:val="20"/>
                <w:szCs w:val="20"/>
              </w:rPr>
              <w:t>Interactive</w:t>
            </w:r>
            <w:proofErr w:type="spellEnd"/>
            <w:r w:rsidRPr="001032BD">
              <w:rPr>
                <w:rFonts w:ascii="Times New Roman" w:hAnsi="Times New Roman" w:cs="Times New Roman"/>
                <w:sz w:val="20"/>
                <w:szCs w:val="20"/>
              </w:rPr>
              <w:t xml:space="preserve"> CMU-650X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3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</w:tcPr>
          <w:p w:rsidR="001032BD" w:rsidRPr="00F0749D" w:rsidRDefault="001032BD" w:rsidP="00273513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74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F074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0749D">
              <w:rPr>
                <w:rFonts w:ascii="Times New Roman" w:hAnsi="Times New Roman" w:cs="Times New Roman"/>
                <w:sz w:val="20"/>
                <w:szCs w:val="20"/>
              </w:rPr>
              <w:t xml:space="preserve">шт.  </w:t>
            </w:r>
          </w:p>
        </w:tc>
        <w:tc>
          <w:tcPr>
            <w:tcW w:w="1289" w:type="dxa"/>
            <w:vMerge/>
            <w:vAlign w:val="center"/>
          </w:tcPr>
          <w:p w:rsidR="001032BD" w:rsidRPr="00F0749D" w:rsidRDefault="001032BD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1032BD" w:rsidRPr="00F0749D" w:rsidRDefault="001032BD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032BD" w:rsidRPr="00F0749D" w:rsidRDefault="001032BD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vMerge/>
            <w:vAlign w:val="center"/>
          </w:tcPr>
          <w:p w:rsidR="001032BD" w:rsidRPr="00F0749D" w:rsidRDefault="001032BD" w:rsidP="00B85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1032BD" w:rsidRPr="00F0749D" w:rsidRDefault="001032BD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2BD" w:rsidRPr="001032BD" w:rsidRDefault="001032BD" w:rsidP="0022547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32BD">
              <w:rPr>
                <w:rFonts w:ascii="Times New Roman" w:hAnsi="Times New Roman" w:cs="Times New Roman"/>
                <w:sz w:val="20"/>
                <w:szCs w:val="20"/>
              </w:rPr>
              <w:t>3459,85</w:t>
            </w:r>
          </w:p>
          <w:p w:rsidR="001032BD" w:rsidRPr="001032BD" w:rsidRDefault="001032BD" w:rsidP="00225479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1032BD" w:rsidRPr="00F0749D" w:rsidRDefault="001032BD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71A" w:rsidRPr="00F0749D" w:rsidTr="00753B71">
        <w:trPr>
          <w:trHeight w:val="1056"/>
        </w:trPr>
        <w:tc>
          <w:tcPr>
            <w:tcW w:w="526" w:type="dxa"/>
            <w:vMerge w:val="restart"/>
            <w:vAlign w:val="center"/>
          </w:tcPr>
          <w:p w:rsidR="0056271A" w:rsidRPr="0056271A" w:rsidRDefault="0056271A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8" w:type="dxa"/>
            <w:vMerge w:val="restart"/>
            <w:vAlign w:val="center"/>
          </w:tcPr>
          <w:p w:rsidR="0056271A" w:rsidRPr="00F0749D" w:rsidRDefault="00753B71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71">
              <w:rPr>
                <w:rFonts w:ascii="Times New Roman" w:hAnsi="Times New Roman" w:cs="Times New Roman"/>
                <w:sz w:val="20"/>
                <w:szCs w:val="20"/>
              </w:rPr>
              <w:t>0340100013821000026</w:t>
            </w:r>
          </w:p>
        </w:tc>
        <w:tc>
          <w:tcPr>
            <w:tcW w:w="2691" w:type="dxa"/>
          </w:tcPr>
          <w:p w:rsidR="00753B71" w:rsidRPr="00753B71" w:rsidRDefault="00753B71" w:rsidP="00753B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</w:t>
            </w:r>
          </w:p>
          <w:p w:rsidR="00753B71" w:rsidRPr="00753B71" w:rsidRDefault="00753B71" w:rsidP="00753B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B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неисключительных прав на </w:t>
            </w:r>
            <w:proofErr w:type="gramStart"/>
            <w:r w:rsidRPr="00753B71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программное</w:t>
            </w:r>
            <w:proofErr w:type="gramEnd"/>
          </w:p>
          <w:p w:rsidR="0056271A" w:rsidRPr="00F0749D" w:rsidRDefault="00753B71" w:rsidP="00753B7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B71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 защите информации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422" w:type="dxa"/>
            <w:vAlign w:val="center"/>
          </w:tcPr>
          <w:p w:rsidR="0056271A" w:rsidRPr="00F0749D" w:rsidRDefault="0056271A" w:rsidP="005627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vAlign w:val="center"/>
          </w:tcPr>
          <w:p w:rsidR="0056271A" w:rsidRPr="00A70738" w:rsidRDefault="00E116B8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27.10.2021-</w:t>
            </w:r>
            <w:r w:rsidR="00A70738" w:rsidRPr="00A707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30.11.2021</w:t>
            </w:r>
          </w:p>
        </w:tc>
        <w:tc>
          <w:tcPr>
            <w:tcW w:w="1262" w:type="dxa"/>
            <w:vMerge w:val="restart"/>
            <w:vAlign w:val="center"/>
          </w:tcPr>
          <w:p w:rsidR="0056271A" w:rsidRPr="00F0749D" w:rsidRDefault="003C744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7447">
              <w:rPr>
                <w:rFonts w:ascii="Times New Roman" w:hAnsi="Times New Roman" w:cs="Times New Roman"/>
                <w:sz w:val="20"/>
                <w:szCs w:val="20"/>
              </w:rPr>
              <w:t>13177,99</w:t>
            </w:r>
          </w:p>
        </w:tc>
        <w:tc>
          <w:tcPr>
            <w:tcW w:w="1276" w:type="dxa"/>
            <w:vMerge w:val="restart"/>
            <w:vAlign w:val="center"/>
          </w:tcPr>
          <w:p w:rsidR="0056271A" w:rsidRPr="00E116B8" w:rsidRDefault="00E116B8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26.10.2021</w:t>
            </w:r>
            <w:bookmarkStart w:id="0" w:name="_GoBack"/>
            <w:bookmarkEnd w:id="0"/>
          </w:p>
        </w:tc>
        <w:tc>
          <w:tcPr>
            <w:tcW w:w="1715" w:type="dxa"/>
            <w:gridSpan w:val="2"/>
            <w:vMerge w:val="restart"/>
            <w:vAlign w:val="center"/>
          </w:tcPr>
          <w:p w:rsidR="0056271A" w:rsidRPr="00F0749D" w:rsidRDefault="003C7447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Эткеев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А.Л.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56271A" w:rsidRPr="00F0749D" w:rsidRDefault="00753B71" w:rsidP="00840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3B71">
              <w:rPr>
                <w:rFonts w:ascii="Times New Roman" w:hAnsi="Times New Roman" w:cs="Times New Roman"/>
                <w:sz w:val="20"/>
                <w:szCs w:val="20"/>
              </w:rPr>
              <w:t>13177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71A" w:rsidRPr="00F0749D" w:rsidRDefault="0056271A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56271A" w:rsidRPr="00A70738" w:rsidRDefault="00A70738" w:rsidP="00E61D1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28.12.2021</w:t>
            </w:r>
          </w:p>
        </w:tc>
      </w:tr>
      <w:tr w:rsidR="00753B71" w:rsidRPr="00F0749D" w:rsidTr="00F256C5">
        <w:trPr>
          <w:trHeight w:val="700"/>
        </w:trPr>
        <w:tc>
          <w:tcPr>
            <w:tcW w:w="526" w:type="dxa"/>
            <w:vMerge/>
            <w:vAlign w:val="center"/>
          </w:tcPr>
          <w:p w:rsidR="00753B71" w:rsidRPr="0056271A" w:rsidRDefault="00753B71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753B71" w:rsidRPr="00F0749D" w:rsidRDefault="00753B71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753B71" w:rsidRPr="00753B71" w:rsidRDefault="00753B71" w:rsidP="0022547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53B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Неисключительное право на использование программного обеспечения по защите информации «Ревизор 1 </w:t>
            </w:r>
            <w:proofErr w:type="gramStart"/>
            <w:r w:rsidRPr="00753B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ХР</w:t>
            </w:r>
            <w:proofErr w:type="gramEnd"/>
            <w:r w:rsidRPr="00753B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» (продление лицензии на 1 год) </w:t>
            </w:r>
          </w:p>
        </w:tc>
        <w:tc>
          <w:tcPr>
            <w:tcW w:w="1422" w:type="dxa"/>
          </w:tcPr>
          <w:p w:rsidR="00753B71" w:rsidRDefault="00753B71" w:rsidP="00753B71">
            <w:pPr>
              <w:jc w:val="center"/>
            </w:pPr>
            <w:r w:rsidRPr="003B4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3B4C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B4C1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89" w:type="dxa"/>
            <w:vMerge/>
            <w:vAlign w:val="center"/>
          </w:tcPr>
          <w:p w:rsidR="00753B71" w:rsidRPr="00F0749D" w:rsidRDefault="00753B71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753B71" w:rsidRPr="00F0749D" w:rsidRDefault="00753B71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53B71" w:rsidRPr="00F0749D" w:rsidRDefault="00753B71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vMerge/>
            <w:vAlign w:val="center"/>
          </w:tcPr>
          <w:p w:rsidR="00753B71" w:rsidRPr="00F0749D" w:rsidRDefault="00753B71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753B71" w:rsidRPr="00F0749D" w:rsidRDefault="00753B71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71" w:rsidRPr="00753B71" w:rsidRDefault="00753B71" w:rsidP="0022547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B71">
              <w:rPr>
                <w:rFonts w:ascii="Times New Roman" w:eastAsia="Times New Roman" w:hAnsi="Times New Roman" w:cs="Times New Roman"/>
                <w:sz w:val="20"/>
                <w:szCs w:val="20"/>
              </w:rPr>
              <w:t>674,00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753B71" w:rsidRPr="00F0749D" w:rsidRDefault="00753B71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B71" w:rsidRPr="00F0749D" w:rsidTr="00F256C5">
        <w:trPr>
          <w:trHeight w:val="695"/>
        </w:trPr>
        <w:tc>
          <w:tcPr>
            <w:tcW w:w="526" w:type="dxa"/>
            <w:vMerge/>
            <w:vAlign w:val="center"/>
          </w:tcPr>
          <w:p w:rsidR="00753B71" w:rsidRPr="0056271A" w:rsidRDefault="00753B71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753B71" w:rsidRPr="00F0749D" w:rsidRDefault="00753B71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753B71" w:rsidRPr="00753B71" w:rsidRDefault="00753B71" w:rsidP="0022547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53B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Неисключительное право на использование программного обеспечения по защите информации «TERRIER» (версия 3.0) (продление лицензии на     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          </w:t>
            </w:r>
            <w:r w:rsidRPr="00753B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 год)</w:t>
            </w:r>
          </w:p>
        </w:tc>
        <w:tc>
          <w:tcPr>
            <w:tcW w:w="1422" w:type="dxa"/>
          </w:tcPr>
          <w:p w:rsidR="00753B71" w:rsidRDefault="00753B71" w:rsidP="00753B71">
            <w:pPr>
              <w:jc w:val="center"/>
            </w:pPr>
            <w:r w:rsidRPr="003B4C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3B4C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B4C1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89" w:type="dxa"/>
            <w:vMerge/>
            <w:vAlign w:val="center"/>
          </w:tcPr>
          <w:p w:rsidR="00753B71" w:rsidRPr="00F0749D" w:rsidRDefault="00753B71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753B71" w:rsidRPr="00F0749D" w:rsidRDefault="00753B71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753B71" w:rsidRPr="00F0749D" w:rsidRDefault="00753B71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vMerge/>
            <w:vAlign w:val="center"/>
          </w:tcPr>
          <w:p w:rsidR="00753B71" w:rsidRPr="00F0749D" w:rsidRDefault="00753B71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753B71" w:rsidRPr="00F0749D" w:rsidRDefault="00753B71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B71" w:rsidRPr="00753B71" w:rsidRDefault="00753B71" w:rsidP="0022547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3B71">
              <w:rPr>
                <w:rFonts w:ascii="Times New Roman" w:eastAsia="Times New Roman" w:hAnsi="Times New Roman" w:cs="Times New Roman"/>
                <w:sz w:val="20"/>
                <w:szCs w:val="20"/>
              </w:rPr>
              <w:t>1170,00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753B71" w:rsidRPr="00F0749D" w:rsidRDefault="00753B71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3EE" w:rsidRPr="00F0749D" w:rsidTr="006C406A">
        <w:trPr>
          <w:trHeight w:val="695"/>
        </w:trPr>
        <w:tc>
          <w:tcPr>
            <w:tcW w:w="526" w:type="dxa"/>
            <w:vMerge w:val="restart"/>
            <w:vAlign w:val="center"/>
          </w:tcPr>
          <w:p w:rsidR="00B963EE" w:rsidRPr="0056271A" w:rsidRDefault="00B963EE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Merge w:val="restart"/>
            <w:vAlign w:val="center"/>
          </w:tcPr>
          <w:p w:rsidR="00B963EE" w:rsidRPr="00F0749D" w:rsidRDefault="00B963EE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B963EE" w:rsidRPr="00753B71" w:rsidRDefault="00B963EE" w:rsidP="0022547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53B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Неисключительное право на использование программного обеспечения по защите информации «ФИКС» (версия 2.0.2) (продление лицензии на    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       </w:t>
            </w:r>
            <w:r w:rsidRPr="00753B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1 год)</w:t>
            </w:r>
          </w:p>
        </w:tc>
        <w:tc>
          <w:tcPr>
            <w:tcW w:w="1422" w:type="dxa"/>
          </w:tcPr>
          <w:p w:rsidR="00B963EE" w:rsidRDefault="00B963EE" w:rsidP="00753B71">
            <w:pPr>
              <w:jc w:val="center"/>
            </w:pPr>
            <w:r w:rsidRPr="00CF7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CF7B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7B1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89" w:type="dxa"/>
            <w:vMerge w:val="restart"/>
            <w:vAlign w:val="center"/>
          </w:tcPr>
          <w:p w:rsidR="00B963EE" w:rsidRPr="00F0749D" w:rsidRDefault="00B963EE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B963EE" w:rsidRPr="00F0749D" w:rsidRDefault="00B963EE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963EE" w:rsidRPr="00F0749D" w:rsidRDefault="00B963EE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vMerge w:val="restart"/>
            <w:vAlign w:val="center"/>
          </w:tcPr>
          <w:p w:rsidR="00B963EE" w:rsidRPr="00F0749D" w:rsidRDefault="00B963EE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B963EE" w:rsidRPr="00F0749D" w:rsidRDefault="00B963EE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EE" w:rsidRPr="00753B71" w:rsidRDefault="00B963EE" w:rsidP="00753B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3B71">
              <w:rPr>
                <w:rFonts w:ascii="Times New Roman" w:hAnsi="Times New Roman" w:cs="Times New Roman"/>
                <w:sz w:val="20"/>
                <w:szCs w:val="20"/>
              </w:rPr>
              <w:t>2235,33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B963EE" w:rsidRPr="00F0749D" w:rsidRDefault="00B963EE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3EE" w:rsidRPr="00F0749D" w:rsidTr="006C406A">
        <w:trPr>
          <w:trHeight w:val="695"/>
        </w:trPr>
        <w:tc>
          <w:tcPr>
            <w:tcW w:w="526" w:type="dxa"/>
            <w:vMerge/>
            <w:vAlign w:val="center"/>
          </w:tcPr>
          <w:p w:rsidR="00B963EE" w:rsidRPr="0056271A" w:rsidRDefault="00B963EE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B963EE" w:rsidRPr="00F0749D" w:rsidRDefault="00B963EE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B963EE" w:rsidRPr="00753B71" w:rsidRDefault="00B963EE" w:rsidP="00225479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53B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Неисключительное право на использование программного обеспечения по защите информации «Ревизор 2 </w:t>
            </w:r>
            <w:proofErr w:type="gramStart"/>
            <w:r w:rsidRPr="00753B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ХР</w:t>
            </w:r>
            <w:proofErr w:type="gramEnd"/>
            <w:r w:rsidRPr="00753B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» (продление лицензии на 1 год)</w:t>
            </w:r>
          </w:p>
        </w:tc>
        <w:tc>
          <w:tcPr>
            <w:tcW w:w="1422" w:type="dxa"/>
          </w:tcPr>
          <w:p w:rsidR="00B963EE" w:rsidRDefault="00B963EE" w:rsidP="00753B71">
            <w:pPr>
              <w:jc w:val="center"/>
            </w:pPr>
            <w:r w:rsidRPr="00CF7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CF7B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7B1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89" w:type="dxa"/>
            <w:vMerge/>
            <w:vAlign w:val="center"/>
          </w:tcPr>
          <w:p w:rsidR="00B963EE" w:rsidRPr="00F0749D" w:rsidRDefault="00B963EE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B963EE" w:rsidRPr="00F0749D" w:rsidRDefault="00B963EE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963EE" w:rsidRPr="00F0749D" w:rsidRDefault="00B963EE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vMerge/>
            <w:vAlign w:val="center"/>
          </w:tcPr>
          <w:p w:rsidR="00B963EE" w:rsidRPr="00F0749D" w:rsidRDefault="00B963EE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B963EE" w:rsidRPr="00F0749D" w:rsidRDefault="00B963EE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EE" w:rsidRPr="00753B71" w:rsidRDefault="00B963EE" w:rsidP="00753B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3B71">
              <w:rPr>
                <w:rFonts w:ascii="Times New Roman" w:hAnsi="Times New Roman" w:cs="Times New Roman"/>
                <w:sz w:val="20"/>
                <w:szCs w:val="20"/>
              </w:rPr>
              <w:t>4396,66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B963EE" w:rsidRPr="00F0749D" w:rsidRDefault="00B963EE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3EE" w:rsidRPr="00F0749D" w:rsidTr="006C406A">
        <w:trPr>
          <w:trHeight w:val="695"/>
        </w:trPr>
        <w:tc>
          <w:tcPr>
            <w:tcW w:w="526" w:type="dxa"/>
            <w:vMerge/>
            <w:vAlign w:val="center"/>
          </w:tcPr>
          <w:p w:rsidR="00B963EE" w:rsidRPr="0056271A" w:rsidRDefault="00B963EE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B963EE" w:rsidRPr="00F0749D" w:rsidRDefault="00B963EE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B963EE" w:rsidRPr="00753B71" w:rsidRDefault="00B963EE" w:rsidP="00753B71">
            <w:pPr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753B7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Неисключительное право на использование программного обеспечения по защите информации «Ревизор Сети» (версия 3.0) на 5 IP-адресов (продление лицензии на 1 год)</w:t>
            </w:r>
          </w:p>
        </w:tc>
        <w:tc>
          <w:tcPr>
            <w:tcW w:w="1422" w:type="dxa"/>
          </w:tcPr>
          <w:p w:rsidR="00B963EE" w:rsidRDefault="00B963EE" w:rsidP="00753B71">
            <w:pPr>
              <w:jc w:val="center"/>
            </w:pPr>
            <w:r w:rsidRPr="00CF7B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CF7B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F7B1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89" w:type="dxa"/>
            <w:vMerge/>
            <w:vAlign w:val="center"/>
          </w:tcPr>
          <w:p w:rsidR="00B963EE" w:rsidRPr="00F0749D" w:rsidRDefault="00B963EE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B963EE" w:rsidRPr="00F0749D" w:rsidRDefault="00B963EE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963EE" w:rsidRPr="00F0749D" w:rsidRDefault="00B963EE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vMerge/>
            <w:vAlign w:val="center"/>
          </w:tcPr>
          <w:p w:rsidR="00B963EE" w:rsidRPr="00F0749D" w:rsidRDefault="00B963EE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B963EE" w:rsidRPr="00F0749D" w:rsidRDefault="00B963EE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EE" w:rsidRPr="00753B71" w:rsidRDefault="00B963EE" w:rsidP="00753B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3B71">
              <w:rPr>
                <w:rFonts w:ascii="Times New Roman" w:hAnsi="Times New Roman" w:cs="Times New Roman"/>
                <w:sz w:val="20"/>
                <w:szCs w:val="20"/>
              </w:rPr>
              <w:t>4702,00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B963EE" w:rsidRPr="00F0749D" w:rsidRDefault="00B963EE" w:rsidP="00562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3B71" w:rsidRPr="0056271A" w:rsidTr="00FD5E4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8"/>
          <w:wBefore w:w="11756" w:type="dxa"/>
          <w:trHeight w:val="100"/>
        </w:trPr>
        <w:tc>
          <w:tcPr>
            <w:tcW w:w="4370" w:type="dxa"/>
            <w:gridSpan w:val="4"/>
          </w:tcPr>
          <w:p w:rsidR="00753B71" w:rsidRPr="003800F3" w:rsidRDefault="00753B71" w:rsidP="0056271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66E55" w:rsidRPr="00DD4210" w:rsidRDefault="008E67C1" w:rsidP="00E345D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6271A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66E55" w:rsidRPr="00DD4210" w:rsidSect="001C436F">
      <w:pgSz w:w="16838" w:h="11906" w:orient="landscape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ocumentProtection w:edit="readOnly" w:formatting="1" w:enforcement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78"/>
    <w:rsid w:val="00007017"/>
    <w:rsid w:val="000260F5"/>
    <w:rsid w:val="00031AB1"/>
    <w:rsid w:val="00070064"/>
    <w:rsid w:val="00072540"/>
    <w:rsid w:val="00083976"/>
    <w:rsid w:val="000868FE"/>
    <w:rsid w:val="00090CA1"/>
    <w:rsid w:val="00091DDB"/>
    <w:rsid w:val="000A7EEB"/>
    <w:rsid w:val="000B6B61"/>
    <w:rsid w:val="000D4078"/>
    <w:rsid w:val="000D42D7"/>
    <w:rsid w:val="000D619E"/>
    <w:rsid w:val="000D7674"/>
    <w:rsid w:val="001032BD"/>
    <w:rsid w:val="00122729"/>
    <w:rsid w:val="00123A4A"/>
    <w:rsid w:val="00124A07"/>
    <w:rsid w:val="001C436F"/>
    <w:rsid w:val="001E2A92"/>
    <w:rsid w:val="00202B15"/>
    <w:rsid w:val="00206CE1"/>
    <w:rsid w:val="00207CB1"/>
    <w:rsid w:val="00207D63"/>
    <w:rsid w:val="00212490"/>
    <w:rsid w:val="002149C0"/>
    <w:rsid w:val="00240290"/>
    <w:rsid w:val="002455C0"/>
    <w:rsid w:val="00263841"/>
    <w:rsid w:val="00270787"/>
    <w:rsid w:val="002739B2"/>
    <w:rsid w:val="00277DD3"/>
    <w:rsid w:val="0028215A"/>
    <w:rsid w:val="00283A50"/>
    <w:rsid w:val="002A6381"/>
    <w:rsid w:val="002B09DC"/>
    <w:rsid w:val="002E4E58"/>
    <w:rsid w:val="002F6155"/>
    <w:rsid w:val="003268E2"/>
    <w:rsid w:val="0033150B"/>
    <w:rsid w:val="003371EC"/>
    <w:rsid w:val="003778E7"/>
    <w:rsid w:val="003800F3"/>
    <w:rsid w:val="00382DA4"/>
    <w:rsid w:val="003B17BC"/>
    <w:rsid w:val="003B2F3B"/>
    <w:rsid w:val="003B49E7"/>
    <w:rsid w:val="003B5CD9"/>
    <w:rsid w:val="003C7447"/>
    <w:rsid w:val="003F33B0"/>
    <w:rsid w:val="003F7044"/>
    <w:rsid w:val="00407102"/>
    <w:rsid w:val="004227E8"/>
    <w:rsid w:val="00436741"/>
    <w:rsid w:val="00465089"/>
    <w:rsid w:val="00486C00"/>
    <w:rsid w:val="00497F9B"/>
    <w:rsid w:val="004A2B72"/>
    <w:rsid w:val="004B7D4C"/>
    <w:rsid w:val="004D1E97"/>
    <w:rsid w:val="004D30EB"/>
    <w:rsid w:val="004E00F2"/>
    <w:rsid w:val="004F0B12"/>
    <w:rsid w:val="004F22AE"/>
    <w:rsid w:val="005250FB"/>
    <w:rsid w:val="005364BA"/>
    <w:rsid w:val="005452CE"/>
    <w:rsid w:val="00553D4E"/>
    <w:rsid w:val="005542A9"/>
    <w:rsid w:val="0055745D"/>
    <w:rsid w:val="0056271A"/>
    <w:rsid w:val="00565DD8"/>
    <w:rsid w:val="00576277"/>
    <w:rsid w:val="00594070"/>
    <w:rsid w:val="005B1EAD"/>
    <w:rsid w:val="005B243F"/>
    <w:rsid w:val="005D1ED8"/>
    <w:rsid w:val="005D39C0"/>
    <w:rsid w:val="00611821"/>
    <w:rsid w:val="006155B4"/>
    <w:rsid w:val="00624C87"/>
    <w:rsid w:val="00631B54"/>
    <w:rsid w:val="0064233C"/>
    <w:rsid w:val="0064261C"/>
    <w:rsid w:val="006451A9"/>
    <w:rsid w:val="00656ED1"/>
    <w:rsid w:val="00677A43"/>
    <w:rsid w:val="0068259B"/>
    <w:rsid w:val="00687692"/>
    <w:rsid w:val="006A69F5"/>
    <w:rsid w:val="00703FC4"/>
    <w:rsid w:val="007322B0"/>
    <w:rsid w:val="00733AD7"/>
    <w:rsid w:val="00753B71"/>
    <w:rsid w:val="00782ABD"/>
    <w:rsid w:val="007969E1"/>
    <w:rsid w:val="007C13D8"/>
    <w:rsid w:val="007D7B96"/>
    <w:rsid w:val="007F48CD"/>
    <w:rsid w:val="008247E0"/>
    <w:rsid w:val="0086511E"/>
    <w:rsid w:val="008678CC"/>
    <w:rsid w:val="008730C8"/>
    <w:rsid w:val="00876F94"/>
    <w:rsid w:val="008814B7"/>
    <w:rsid w:val="00892ECA"/>
    <w:rsid w:val="008C11E2"/>
    <w:rsid w:val="008E67C1"/>
    <w:rsid w:val="008F48D8"/>
    <w:rsid w:val="00915B5D"/>
    <w:rsid w:val="00956EAD"/>
    <w:rsid w:val="00962552"/>
    <w:rsid w:val="0097090F"/>
    <w:rsid w:val="00987FD4"/>
    <w:rsid w:val="00992AEC"/>
    <w:rsid w:val="009A7406"/>
    <w:rsid w:val="009B2B70"/>
    <w:rsid w:val="009D3C08"/>
    <w:rsid w:val="00A03EA4"/>
    <w:rsid w:val="00A34B9E"/>
    <w:rsid w:val="00A3552A"/>
    <w:rsid w:val="00A41945"/>
    <w:rsid w:val="00A44F14"/>
    <w:rsid w:val="00A70738"/>
    <w:rsid w:val="00A72A5A"/>
    <w:rsid w:val="00AC32B9"/>
    <w:rsid w:val="00AE7D4C"/>
    <w:rsid w:val="00B051A1"/>
    <w:rsid w:val="00B13985"/>
    <w:rsid w:val="00B1587E"/>
    <w:rsid w:val="00B536E1"/>
    <w:rsid w:val="00B57800"/>
    <w:rsid w:val="00B77A50"/>
    <w:rsid w:val="00B852D7"/>
    <w:rsid w:val="00B963EE"/>
    <w:rsid w:val="00BB318B"/>
    <w:rsid w:val="00BB64B1"/>
    <w:rsid w:val="00BE37DE"/>
    <w:rsid w:val="00BF28E1"/>
    <w:rsid w:val="00C11CD2"/>
    <w:rsid w:val="00C246F7"/>
    <w:rsid w:val="00C31AD9"/>
    <w:rsid w:val="00C32219"/>
    <w:rsid w:val="00C37477"/>
    <w:rsid w:val="00C45ED8"/>
    <w:rsid w:val="00C64175"/>
    <w:rsid w:val="00C65CDE"/>
    <w:rsid w:val="00C66E55"/>
    <w:rsid w:val="00C874BC"/>
    <w:rsid w:val="00CA55E7"/>
    <w:rsid w:val="00CA7CE7"/>
    <w:rsid w:val="00CE1FB3"/>
    <w:rsid w:val="00D06652"/>
    <w:rsid w:val="00D34AB8"/>
    <w:rsid w:val="00D72D4F"/>
    <w:rsid w:val="00D84A9B"/>
    <w:rsid w:val="00DA5D98"/>
    <w:rsid w:val="00DC1C40"/>
    <w:rsid w:val="00DC2C18"/>
    <w:rsid w:val="00DC4104"/>
    <w:rsid w:val="00DC458C"/>
    <w:rsid w:val="00DC648F"/>
    <w:rsid w:val="00DD4210"/>
    <w:rsid w:val="00DE3CEB"/>
    <w:rsid w:val="00E03B79"/>
    <w:rsid w:val="00E116B8"/>
    <w:rsid w:val="00E131A0"/>
    <w:rsid w:val="00E32F81"/>
    <w:rsid w:val="00E345D4"/>
    <w:rsid w:val="00E55AEF"/>
    <w:rsid w:val="00EB7376"/>
    <w:rsid w:val="00EC3661"/>
    <w:rsid w:val="00EC37EA"/>
    <w:rsid w:val="00ED3C50"/>
    <w:rsid w:val="00F05749"/>
    <w:rsid w:val="00F05CD9"/>
    <w:rsid w:val="00F0749D"/>
    <w:rsid w:val="00F13F47"/>
    <w:rsid w:val="00F23C82"/>
    <w:rsid w:val="00F26CB3"/>
    <w:rsid w:val="00F37F80"/>
    <w:rsid w:val="00F434C4"/>
    <w:rsid w:val="00F47BF6"/>
    <w:rsid w:val="00F67595"/>
    <w:rsid w:val="00F97772"/>
    <w:rsid w:val="00FA33F6"/>
    <w:rsid w:val="00FD2CB8"/>
    <w:rsid w:val="00FD5E4F"/>
    <w:rsid w:val="00FE19E2"/>
    <w:rsid w:val="00FE219E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55AEF"/>
    <w:pPr>
      <w:spacing w:after="0" w:line="240" w:lineRule="auto"/>
    </w:pPr>
    <w:rPr>
      <w:rFonts w:ascii="Calibri" w:eastAsia="MS Mincho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55AEF"/>
    <w:pPr>
      <w:spacing w:after="0" w:line="240" w:lineRule="auto"/>
    </w:pPr>
    <w:rPr>
      <w:rFonts w:ascii="Calibri" w:eastAsia="MS Mincho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1C45F-FB59-4F47-A4DA-551A87AB7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capaev</dc:creator>
  <cp:lastModifiedBy>Алсуфьева Ксения Анатольевна</cp:lastModifiedBy>
  <cp:revision>2</cp:revision>
  <cp:lastPrinted>2021-10-28T07:20:00Z</cp:lastPrinted>
  <dcterms:created xsi:type="dcterms:W3CDTF">2021-10-28T07:23:00Z</dcterms:created>
  <dcterms:modified xsi:type="dcterms:W3CDTF">2021-10-28T07:23:00Z</dcterms:modified>
</cp:coreProperties>
</file>